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56"/>
        <w:tblW w:w="10165" w:type="dxa"/>
        <w:tblLayout w:type="fixed"/>
        <w:tblLook w:val="04A0" w:firstRow="1" w:lastRow="0" w:firstColumn="1" w:lastColumn="0" w:noHBand="0" w:noVBand="1"/>
      </w:tblPr>
      <w:tblGrid>
        <w:gridCol w:w="895"/>
        <w:gridCol w:w="1440"/>
        <w:gridCol w:w="1800"/>
        <w:gridCol w:w="900"/>
        <w:gridCol w:w="1791"/>
        <w:gridCol w:w="1629"/>
        <w:gridCol w:w="1710"/>
      </w:tblGrid>
      <w:tr w:rsidR="0041439A" w:rsidRPr="008E5EC5" w:rsidTr="00855E5E">
        <w:tc>
          <w:tcPr>
            <w:tcW w:w="895" w:type="dxa"/>
          </w:tcPr>
          <w:p w:rsidR="0041439A" w:rsidRPr="008E5EC5" w:rsidRDefault="0041439A" w:rsidP="00855E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41439A" w:rsidRPr="008E5EC5" w:rsidRDefault="0041439A" w:rsidP="00855E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1800" w:type="dxa"/>
          </w:tcPr>
          <w:p w:rsidR="0041439A" w:rsidRPr="008E5EC5" w:rsidRDefault="0041439A" w:rsidP="00855E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Language/ Writing</w:t>
            </w:r>
          </w:p>
        </w:tc>
        <w:tc>
          <w:tcPr>
            <w:tcW w:w="900" w:type="dxa"/>
          </w:tcPr>
          <w:p w:rsidR="0041439A" w:rsidRPr="008E5EC5" w:rsidRDefault="0041439A" w:rsidP="00855E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Spelling</w:t>
            </w:r>
          </w:p>
        </w:tc>
        <w:tc>
          <w:tcPr>
            <w:tcW w:w="1791" w:type="dxa"/>
          </w:tcPr>
          <w:p w:rsidR="0041439A" w:rsidRPr="008E5EC5" w:rsidRDefault="0041439A" w:rsidP="00855E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Reading</w:t>
            </w:r>
          </w:p>
        </w:tc>
        <w:tc>
          <w:tcPr>
            <w:tcW w:w="1629" w:type="dxa"/>
          </w:tcPr>
          <w:p w:rsidR="0041439A" w:rsidRPr="008E5EC5" w:rsidRDefault="0041439A" w:rsidP="00855E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1710" w:type="dxa"/>
          </w:tcPr>
          <w:p w:rsidR="0041439A" w:rsidRPr="008E5EC5" w:rsidRDefault="0041439A" w:rsidP="00855E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5EC5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</w:tr>
      <w:tr w:rsidR="0041439A" w:rsidRPr="00A34E2A" w:rsidTr="00855E5E">
        <w:tc>
          <w:tcPr>
            <w:tcW w:w="895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855E5E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28</w:t>
            </w: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41439A" w:rsidRPr="00A34E2A" w:rsidRDefault="003C3643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what you know, 12.1-12.4</w:t>
            </w:r>
          </w:p>
        </w:tc>
        <w:tc>
          <w:tcPr>
            <w:tcW w:w="1800" w:type="dxa"/>
          </w:tcPr>
          <w:p w:rsidR="0041439A" w:rsidRPr="00A34E2A" w:rsidRDefault="00855E5E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Quotation Marks</w:t>
            </w:r>
          </w:p>
        </w:tc>
        <w:tc>
          <w:tcPr>
            <w:tcW w:w="9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</w:t>
            </w:r>
            <w:r w:rsidR="00395092">
              <w:rPr>
                <w:rFonts w:ascii="Comic Sans MS" w:hAnsi="Comic Sans MS"/>
                <w:sz w:val="16"/>
                <w:szCs w:val="16"/>
              </w:rPr>
              <w:t xml:space="preserve"> 28</w:t>
            </w:r>
          </w:p>
        </w:tc>
        <w:tc>
          <w:tcPr>
            <w:tcW w:w="1791" w:type="dxa"/>
          </w:tcPr>
          <w:p w:rsidR="0041439A" w:rsidRPr="00A34E2A" w:rsidRDefault="007D17A0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Rocking and Rolling</w:t>
            </w:r>
          </w:p>
        </w:tc>
        <w:tc>
          <w:tcPr>
            <w:tcW w:w="1629" w:type="dxa"/>
          </w:tcPr>
          <w:p w:rsidR="0041439A" w:rsidRPr="00A34E2A" w:rsidRDefault="006F18FD" w:rsidP="006F18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Tornadoes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41439A" w:rsidRPr="00A34E2A" w:rsidRDefault="00A41BE1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People and Natural Disasters</w:t>
            </w:r>
          </w:p>
        </w:tc>
      </w:tr>
      <w:tr w:rsidR="0041439A" w:rsidRPr="00A34E2A" w:rsidTr="00855E5E">
        <w:trPr>
          <w:trHeight w:val="695"/>
        </w:trPr>
        <w:tc>
          <w:tcPr>
            <w:tcW w:w="895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2</w:t>
            </w:r>
            <w:r w:rsidR="00855E5E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41439A" w:rsidRPr="00A34E2A" w:rsidRDefault="003C3643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Mid-Chapter Checkpoint, 12.5-12.8</w:t>
            </w:r>
          </w:p>
        </w:tc>
        <w:tc>
          <w:tcPr>
            <w:tcW w:w="1800" w:type="dxa"/>
          </w:tcPr>
          <w:p w:rsidR="0041439A" w:rsidRPr="00A34E2A" w:rsidRDefault="00855E5E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Synonyms and Antonyms</w:t>
            </w:r>
          </w:p>
        </w:tc>
        <w:tc>
          <w:tcPr>
            <w:tcW w:w="9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</w:t>
            </w:r>
            <w:r w:rsidR="00395092">
              <w:rPr>
                <w:rFonts w:ascii="Comic Sans MS" w:hAnsi="Comic Sans MS"/>
                <w:sz w:val="16"/>
                <w:szCs w:val="16"/>
              </w:rPr>
              <w:t xml:space="preserve"> 29</w:t>
            </w:r>
          </w:p>
        </w:tc>
        <w:tc>
          <w:tcPr>
            <w:tcW w:w="1791" w:type="dxa"/>
          </w:tcPr>
          <w:p w:rsidR="0041439A" w:rsidRPr="00A34E2A" w:rsidRDefault="007D17A0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Armadillo from Amarillo</w:t>
            </w:r>
          </w:p>
        </w:tc>
        <w:tc>
          <w:tcPr>
            <w:tcW w:w="1629" w:type="dxa"/>
          </w:tcPr>
          <w:p w:rsidR="0041439A" w:rsidRPr="00A34E2A" w:rsidRDefault="006F18FD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Volcanoes</w:t>
            </w:r>
          </w:p>
        </w:tc>
        <w:tc>
          <w:tcPr>
            <w:tcW w:w="1710" w:type="dxa"/>
          </w:tcPr>
          <w:p w:rsidR="0041439A" w:rsidRPr="00A34E2A" w:rsidRDefault="00A41BE1" w:rsidP="00A41B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 and how they are used</w:t>
            </w:r>
          </w:p>
        </w:tc>
      </w:tr>
      <w:tr w:rsidR="0041439A" w:rsidRPr="00A34E2A" w:rsidTr="00855E5E">
        <w:tc>
          <w:tcPr>
            <w:tcW w:w="895" w:type="dxa"/>
          </w:tcPr>
          <w:p w:rsidR="0041439A" w:rsidRPr="00A34E2A" w:rsidRDefault="0041439A" w:rsidP="00855E5E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Week 3</w:t>
            </w:r>
            <w:r w:rsidR="00855E5E">
              <w:rPr>
                <w:rFonts w:ascii="Comic Sans MS" w:hAnsi="Comic Sans MS"/>
                <w:sz w:val="16"/>
                <w:szCs w:val="16"/>
              </w:rPr>
              <w:t>0</w:t>
            </w:r>
          </w:p>
          <w:p w:rsidR="0041439A" w:rsidRPr="00A34E2A" w:rsidRDefault="0041439A" w:rsidP="00855E5E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41439A" w:rsidRPr="00A34E2A" w:rsidRDefault="003C3643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12.9, Chapter 12 Test</w:t>
            </w:r>
          </w:p>
        </w:tc>
        <w:tc>
          <w:tcPr>
            <w:tcW w:w="1800" w:type="dxa"/>
          </w:tcPr>
          <w:p w:rsidR="0041439A" w:rsidRPr="00A34E2A" w:rsidRDefault="00855E5E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Stories</w:t>
            </w:r>
          </w:p>
        </w:tc>
        <w:tc>
          <w:tcPr>
            <w:tcW w:w="9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</w:t>
            </w:r>
            <w:r w:rsidR="00395092">
              <w:rPr>
                <w:rFonts w:ascii="Comic Sans MS" w:hAnsi="Comic Sans MS"/>
                <w:sz w:val="16"/>
                <w:szCs w:val="16"/>
              </w:rPr>
              <w:t xml:space="preserve"> 30</w:t>
            </w: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1" w:type="dxa"/>
          </w:tcPr>
          <w:p w:rsidR="0041439A" w:rsidRPr="00A34E2A" w:rsidRDefault="007D17A0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Visitors from Space</w:t>
            </w:r>
          </w:p>
        </w:tc>
        <w:tc>
          <w:tcPr>
            <w:tcW w:w="1629" w:type="dxa"/>
          </w:tcPr>
          <w:p w:rsidR="0041439A" w:rsidRPr="00A34E2A" w:rsidRDefault="006F18FD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Weather</w:t>
            </w:r>
          </w:p>
        </w:tc>
        <w:tc>
          <w:tcPr>
            <w:tcW w:w="1710" w:type="dxa"/>
          </w:tcPr>
          <w:p w:rsidR="0041439A" w:rsidRPr="00A34E2A" w:rsidRDefault="00A41BE1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 People Migrate</w:t>
            </w:r>
          </w:p>
        </w:tc>
      </w:tr>
      <w:tr w:rsidR="0041439A" w:rsidRPr="00A34E2A" w:rsidTr="00855E5E">
        <w:trPr>
          <w:trHeight w:val="605"/>
        </w:trPr>
        <w:tc>
          <w:tcPr>
            <w:tcW w:w="895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855E5E">
              <w:rPr>
                <w:rFonts w:ascii="Comic Sans MS" w:hAnsi="Comic Sans MS"/>
                <w:sz w:val="16"/>
                <w:szCs w:val="16"/>
              </w:rPr>
              <w:t>31</w:t>
            </w: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</w:t>
            </w:r>
            <w:r w:rsidR="00395092">
              <w:rPr>
                <w:rFonts w:ascii="Comic Sans MS" w:hAnsi="Comic Sans MS"/>
                <w:sz w:val="16"/>
                <w:szCs w:val="16"/>
              </w:rPr>
              <w:t xml:space="preserve"> 31</w:t>
            </w:r>
          </w:p>
        </w:tc>
        <w:tc>
          <w:tcPr>
            <w:tcW w:w="1791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41439A" w:rsidRPr="00A34E2A" w:rsidRDefault="006F18FD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Types of Rocks</w:t>
            </w:r>
          </w:p>
        </w:tc>
        <w:tc>
          <w:tcPr>
            <w:tcW w:w="1710" w:type="dxa"/>
          </w:tcPr>
          <w:p w:rsidR="0041439A" w:rsidRPr="00A34E2A" w:rsidRDefault="00A41BE1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Arkansas Week</w:t>
            </w:r>
          </w:p>
        </w:tc>
      </w:tr>
      <w:tr w:rsidR="0041439A" w:rsidRPr="00A34E2A" w:rsidTr="00855E5E">
        <w:tc>
          <w:tcPr>
            <w:tcW w:w="895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855E5E">
              <w:rPr>
                <w:rFonts w:ascii="Comic Sans MS" w:hAnsi="Comic Sans MS"/>
                <w:sz w:val="16"/>
                <w:szCs w:val="16"/>
              </w:rPr>
              <w:t>32</w:t>
            </w: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</w:t>
            </w:r>
            <w:r w:rsidR="00395092">
              <w:rPr>
                <w:rFonts w:ascii="Comic Sans MS" w:hAnsi="Comic Sans MS"/>
                <w:sz w:val="16"/>
                <w:szCs w:val="16"/>
              </w:rPr>
              <w:t xml:space="preserve"> 32</w:t>
            </w:r>
          </w:p>
        </w:tc>
        <w:tc>
          <w:tcPr>
            <w:tcW w:w="1791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0" w:type="dxa"/>
          </w:tcPr>
          <w:p w:rsidR="0041439A" w:rsidRPr="00A34E2A" w:rsidRDefault="00A41BE1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Famous Arkansans </w:t>
            </w:r>
          </w:p>
        </w:tc>
      </w:tr>
      <w:tr w:rsidR="0041439A" w:rsidRPr="00A34E2A" w:rsidTr="00855E5E">
        <w:tc>
          <w:tcPr>
            <w:tcW w:w="895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855E5E">
              <w:rPr>
                <w:rFonts w:ascii="Comic Sans MS" w:hAnsi="Comic Sans MS"/>
                <w:sz w:val="16"/>
                <w:szCs w:val="16"/>
              </w:rPr>
              <w:t>33</w:t>
            </w: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</w:t>
            </w:r>
            <w:r w:rsidR="00395092">
              <w:rPr>
                <w:rFonts w:ascii="Comic Sans MS" w:hAnsi="Comic Sans MS"/>
                <w:sz w:val="16"/>
                <w:szCs w:val="16"/>
              </w:rPr>
              <w:t xml:space="preserve"> 33</w:t>
            </w:r>
          </w:p>
        </w:tc>
        <w:tc>
          <w:tcPr>
            <w:tcW w:w="1791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439A" w:rsidRPr="00A34E2A" w:rsidTr="00855E5E">
        <w:tc>
          <w:tcPr>
            <w:tcW w:w="895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855E5E">
              <w:rPr>
                <w:rFonts w:ascii="Comic Sans MS" w:hAnsi="Comic Sans MS"/>
                <w:sz w:val="16"/>
                <w:szCs w:val="16"/>
              </w:rPr>
              <w:t>34</w:t>
            </w: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</w:t>
            </w:r>
            <w:r w:rsidR="00395092">
              <w:rPr>
                <w:rFonts w:ascii="Comic Sans MS" w:hAnsi="Comic Sans MS"/>
                <w:sz w:val="16"/>
                <w:szCs w:val="16"/>
              </w:rPr>
              <w:t xml:space="preserve"> 34</w:t>
            </w:r>
          </w:p>
        </w:tc>
        <w:tc>
          <w:tcPr>
            <w:tcW w:w="1791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439A" w:rsidRPr="00A34E2A" w:rsidTr="00855E5E">
        <w:trPr>
          <w:trHeight w:val="1010"/>
        </w:trPr>
        <w:tc>
          <w:tcPr>
            <w:tcW w:w="895" w:type="dxa"/>
          </w:tcPr>
          <w:p w:rsidR="0041439A" w:rsidRPr="00A34E2A" w:rsidRDefault="0041439A" w:rsidP="00855E5E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855E5E">
              <w:rPr>
                <w:rFonts w:ascii="Comic Sans MS" w:hAnsi="Comic Sans MS"/>
                <w:sz w:val="16"/>
                <w:szCs w:val="16"/>
              </w:rPr>
              <w:t>35</w:t>
            </w:r>
          </w:p>
          <w:p w:rsidR="0041439A" w:rsidRPr="00A34E2A" w:rsidRDefault="0041439A" w:rsidP="00855E5E">
            <w:pPr>
              <w:tabs>
                <w:tab w:val="center" w:pos="5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</w:t>
            </w:r>
            <w:r w:rsidR="00395092">
              <w:rPr>
                <w:rFonts w:ascii="Comic Sans MS" w:hAnsi="Comic Sans MS"/>
                <w:sz w:val="16"/>
                <w:szCs w:val="16"/>
              </w:rPr>
              <w:t xml:space="preserve"> 35</w:t>
            </w:r>
          </w:p>
        </w:tc>
        <w:tc>
          <w:tcPr>
            <w:tcW w:w="1791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439A" w:rsidRPr="00A34E2A" w:rsidTr="00855E5E">
        <w:tc>
          <w:tcPr>
            <w:tcW w:w="895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="00855E5E">
              <w:rPr>
                <w:rFonts w:ascii="Comic Sans MS" w:hAnsi="Comic Sans MS"/>
                <w:sz w:val="16"/>
                <w:szCs w:val="16"/>
              </w:rPr>
              <w:t>36</w:t>
            </w: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List</w:t>
            </w:r>
            <w:r w:rsidR="00395092">
              <w:rPr>
                <w:rFonts w:ascii="Comic Sans MS" w:hAnsi="Comic Sans MS"/>
                <w:sz w:val="16"/>
                <w:szCs w:val="16"/>
              </w:rPr>
              <w:t xml:space="preserve"> 36</w:t>
            </w:r>
          </w:p>
        </w:tc>
        <w:tc>
          <w:tcPr>
            <w:tcW w:w="1791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9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1439A" w:rsidRPr="00A34E2A" w:rsidTr="00855E5E">
        <w:trPr>
          <w:trHeight w:val="758"/>
        </w:trPr>
        <w:tc>
          <w:tcPr>
            <w:tcW w:w="895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4E2A">
              <w:rPr>
                <w:rFonts w:ascii="Comic Sans MS" w:hAnsi="Comic Sans MS"/>
                <w:sz w:val="16"/>
                <w:szCs w:val="16"/>
              </w:rPr>
              <w:t>Daily</w:t>
            </w:r>
          </w:p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41439A" w:rsidRDefault="001A559D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 Math!</w:t>
            </w:r>
          </w:p>
          <w:p w:rsidR="001A559D" w:rsidRPr="00A34E2A" w:rsidRDefault="001A559D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Daily 3</w:t>
            </w:r>
          </w:p>
        </w:tc>
        <w:tc>
          <w:tcPr>
            <w:tcW w:w="1800" w:type="dxa"/>
          </w:tcPr>
          <w:p w:rsidR="001A559D" w:rsidRDefault="001A559D" w:rsidP="001A55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MacMillan/</w:t>
            </w:r>
          </w:p>
          <w:p w:rsidR="001A559D" w:rsidRDefault="001A559D" w:rsidP="001A55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McGraw-Hill</w:t>
            </w:r>
          </w:p>
          <w:p w:rsidR="0041439A" w:rsidRPr="00A34E2A" w:rsidRDefault="001A559D" w:rsidP="001A559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Language Arts book</w:t>
            </w:r>
          </w:p>
        </w:tc>
        <w:tc>
          <w:tcPr>
            <w:tcW w:w="900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1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Audio, Buddy Read, Oral Read, Independent Read</w:t>
            </w:r>
          </w:p>
        </w:tc>
        <w:tc>
          <w:tcPr>
            <w:tcW w:w="1629" w:type="dxa"/>
          </w:tcPr>
          <w:p w:rsidR="0041439A" w:rsidRPr="00A34E2A" w:rsidRDefault="0041439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0" w:type="dxa"/>
          </w:tcPr>
          <w:p w:rsidR="0041439A" w:rsidRPr="00A34E2A" w:rsidRDefault="00D319EA" w:rsidP="00855E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tudies Weekly</w:t>
            </w:r>
          </w:p>
        </w:tc>
      </w:tr>
    </w:tbl>
    <w:p w:rsidR="003B1346" w:rsidRDefault="002418C6" w:rsidP="00855E5E">
      <w:pPr>
        <w:jc w:val="center"/>
      </w:pPr>
    </w:p>
    <w:sectPr w:rsidR="003B13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C6" w:rsidRDefault="002418C6" w:rsidP="0008162D">
      <w:pPr>
        <w:spacing w:after="0" w:line="240" w:lineRule="auto"/>
      </w:pPr>
      <w:r>
        <w:separator/>
      </w:r>
    </w:p>
  </w:endnote>
  <w:endnote w:type="continuationSeparator" w:id="0">
    <w:p w:rsidR="002418C6" w:rsidRDefault="002418C6" w:rsidP="0008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C6" w:rsidRDefault="002418C6" w:rsidP="0008162D">
      <w:pPr>
        <w:spacing w:after="0" w:line="240" w:lineRule="auto"/>
      </w:pPr>
      <w:r>
        <w:separator/>
      </w:r>
    </w:p>
  </w:footnote>
  <w:footnote w:type="continuationSeparator" w:id="0">
    <w:p w:rsidR="002418C6" w:rsidRDefault="002418C6" w:rsidP="0008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2D" w:rsidRPr="0008162D" w:rsidRDefault="0008162D" w:rsidP="0008162D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3</w:t>
    </w:r>
    <w:r w:rsidRPr="0008162D">
      <w:rPr>
        <w:rFonts w:ascii="Comic Sans MS" w:hAnsi="Comic Sans MS"/>
        <w:sz w:val="28"/>
        <w:szCs w:val="28"/>
        <w:vertAlign w:val="superscript"/>
      </w:rPr>
      <w:t>rd</w:t>
    </w:r>
    <w:r>
      <w:rPr>
        <w:rFonts w:ascii="Comic Sans MS" w:hAnsi="Comic Sans MS"/>
        <w:sz w:val="28"/>
        <w:szCs w:val="28"/>
      </w:rPr>
      <w:t xml:space="preserve"> Grade Pacing Guide Fourth 9 Weeks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2D"/>
    <w:rsid w:val="0008162D"/>
    <w:rsid w:val="001A559D"/>
    <w:rsid w:val="002418C6"/>
    <w:rsid w:val="00395092"/>
    <w:rsid w:val="003C3643"/>
    <w:rsid w:val="0041439A"/>
    <w:rsid w:val="006F18FD"/>
    <w:rsid w:val="007D17A0"/>
    <w:rsid w:val="00853DE1"/>
    <w:rsid w:val="00855E5E"/>
    <w:rsid w:val="009044DF"/>
    <w:rsid w:val="00A41BE1"/>
    <w:rsid w:val="00D319EA"/>
    <w:rsid w:val="00EA38F1"/>
    <w:rsid w:val="00ED1FAE"/>
    <w:rsid w:val="00F7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0DFDD-C445-4DF7-8A69-80E67AE8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2D"/>
  </w:style>
  <w:style w:type="paragraph" w:styleId="Footer">
    <w:name w:val="footer"/>
    <w:basedOn w:val="Normal"/>
    <w:link w:val="FooterChar"/>
    <w:uiPriority w:val="99"/>
    <w:unhideWhenUsed/>
    <w:rsid w:val="0008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13</cp:revision>
  <dcterms:created xsi:type="dcterms:W3CDTF">2015-05-17T00:10:00Z</dcterms:created>
  <dcterms:modified xsi:type="dcterms:W3CDTF">2015-06-04T03:11:00Z</dcterms:modified>
</cp:coreProperties>
</file>